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B5B" w:rsidRDefault="00477B5B" w:rsidP="00477B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Концепция развития библиотеки </w:t>
      </w:r>
    </w:p>
    <w:p w:rsidR="00477B5B" w:rsidRDefault="00477B5B" w:rsidP="00477B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«Средняя общеобразовательная школа № 119» </w:t>
      </w:r>
    </w:p>
    <w:p w:rsidR="00C01E7C" w:rsidRDefault="00477B5B" w:rsidP="00477B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Авиастроительного района г. Казани</w:t>
      </w:r>
    </w:p>
    <w:p w:rsidR="00477B5B" w:rsidRDefault="00477B5B" w:rsidP="00477B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B5B" w:rsidRDefault="00DF48E6" w:rsidP="00477B5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DF48E6" w:rsidRDefault="00DF48E6" w:rsidP="00477B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Правительственные документы, принятые в последнее время, определяют общие тенденции развития образования, в них провозглашена необходимость модернизации системы образования. В учебный процесс внедряются интернет – технологии, новые формы работы педагогов. Меняется и роль школьного библиотекаря. В новых условиях школьный библиотекарь должен быть специалистом в области информационных технологий, способным сотрудничать с учителями в работе с информацией по учебным предметам.</w:t>
      </w:r>
    </w:p>
    <w:p w:rsidR="00DF48E6" w:rsidRDefault="00DF48E6" w:rsidP="00477B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Функции современной школьной библиотеки должны расширяться и углубляться. Должна измениться и миссия библиотеки: из учебно-вспомогательного подразделения библиотека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олжна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стать структурным центром школы, определяющим информационно-библиотечное обеспечение, базой развития критического мышления,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медиаобразования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, формирования информационной культуры личности, центром информационно-образовательной среды новой школы.</w:t>
      </w:r>
    </w:p>
    <w:p w:rsidR="00DF48E6" w:rsidRDefault="00DF48E6" w:rsidP="00477B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собственных представлений, анализа опыта работы других библиотек и специфики школы пришло твердое убеждение, сто школьная библиотека должна быть сегодня Информационно-библиотечным центром.</w:t>
      </w:r>
    </w:p>
    <w:p w:rsidR="00DF48E6" w:rsidRDefault="00DF48E6" w:rsidP="00477B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данной работе обосновывается актуальность изменений работы и оснащенности школьной библиотеки, основные направления дальнейшего развития школьной библиотеки, которые в новых условиях выступают в новом качестве – она преобразуется в Информационно-библиотечный центр.</w:t>
      </w:r>
    </w:p>
    <w:p w:rsidR="00DF48E6" w:rsidRDefault="00DF48E6" w:rsidP="00477B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последнего десятилетия произошли значительные изменения как в области внедрения в образовательный процесс новых педагогических идей, так и в области</w:t>
      </w:r>
      <w:r w:rsidR="00870CD0">
        <w:rPr>
          <w:rFonts w:ascii="Times New Roman" w:hAnsi="Times New Roman" w:cs="Times New Roman"/>
          <w:sz w:val="24"/>
          <w:szCs w:val="24"/>
        </w:rPr>
        <w:t xml:space="preserve"> доступных современных технических средств информационного обеспечения.</w:t>
      </w:r>
    </w:p>
    <w:p w:rsidR="00870CD0" w:rsidRDefault="00870CD0" w:rsidP="00477B5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0CD0" w:rsidRDefault="00870CD0" w:rsidP="00477B5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Актуальность создания ИБЦ</w:t>
      </w:r>
    </w:p>
    <w:p w:rsidR="00870CD0" w:rsidRDefault="00870CD0" w:rsidP="00477B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и развитие информационно-образовательной инфраструктуры России сегодня становится реальностью, но для ее обеспечения необходимо создание соответствующих структур на уровне учреждения образования, способных принимать любого вида информацию на любых носителях и организовывать с ними эффективную работу.</w:t>
      </w:r>
    </w:p>
    <w:p w:rsidR="00870CD0" w:rsidRDefault="00870CD0" w:rsidP="00477B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Конкретные характеристики информатизации тесно сопряжены с потребностями, возможностями и особенностями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микросоциальной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среды школы. Поэтому столь важным представляется в современной школе учитывать интересы учащихся и учителей в различных видах и формах представления информации, в том числе на основе средств новых информационных технологий. С другой стороны, в подготовке современной школой выпускника в последние годы стали ориентироваться в большей мере на человека самостоятельно и критически мыслящего, умеющего видеть и творчески решать возникающие проблемы.</w:t>
      </w:r>
    </w:p>
    <w:p w:rsidR="00870CD0" w:rsidRDefault="00870CD0" w:rsidP="00477B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этих условиях меняется характер учебного процесса, в который энергично внедряются активные методы обучения – широкая сеть факультативов, кружков, клубов по интересам</w:t>
      </w:r>
      <w:r w:rsidR="003D51ED">
        <w:rPr>
          <w:rFonts w:ascii="Times New Roman" w:hAnsi="Times New Roman" w:cs="Times New Roman"/>
          <w:sz w:val="24"/>
          <w:szCs w:val="24"/>
        </w:rPr>
        <w:t>, метод проектов, групповое обучение, уроки-диспуты, консультации и т.д., что предполагает выполнение различных самостоятельных работ именно во внеурочное время. При этом успешной самостоятельная работа становится в том случае, если школьник располагает возможностью свободного выбора и доступом к различным источникам информации. Кроме того, работая самостоятельно, школьник должен рассчитывать в выборе средств (по интересам или для углубления знаний) на помощь взрослого, педагога. Помощь будет эффективна в том случае, если он опирается в своей деятельности на принцип индивидуализации обучения. Этот принцип требует знания и учета различия в уровне способностей и возможностей учащихся, их познавательных интересов. Такими знаниями обладает учитель, но он не может предоставить школьникам условия для внеклассной самостоятельной творческой работы. Эти условия могут быть таковыми в преобразованной школьной библиотеке.</w:t>
      </w:r>
    </w:p>
    <w:p w:rsidR="003D51ED" w:rsidRDefault="003D51ED" w:rsidP="00477B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концепция развития школьной библиотеки в Информационно-библиотечный центр (ИБЦ)</w:t>
      </w:r>
      <w:r w:rsidR="00155FB8">
        <w:rPr>
          <w:rFonts w:ascii="Times New Roman" w:hAnsi="Times New Roman" w:cs="Times New Roman"/>
          <w:sz w:val="24"/>
          <w:szCs w:val="24"/>
        </w:rPr>
        <w:t xml:space="preserve"> в методологическом и организационном аспектах основана на «Концепции развития школьной </w:t>
      </w:r>
      <w:proofErr w:type="spellStart"/>
      <w:r w:rsidR="00155FB8">
        <w:rPr>
          <w:rFonts w:ascii="Times New Roman" w:hAnsi="Times New Roman" w:cs="Times New Roman"/>
          <w:sz w:val="24"/>
          <w:szCs w:val="24"/>
        </w:rPr>
        <w:t>медиатеки</w:t>
      </w:r>
      <w:proofErr w:type="spellEnd"/>
      <w:r w:rsidR="00155FB8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155FB8">
        <w:rPr>
          <w:rFonts w:ascii="Times New Roman" w:hAnsi="Times New Roman" w:cs="Times New Roman"/>
          <w:sz w:val="24"/>
          <w:szCs w:val="24"/>
        </w:rPr>
        <w:t>Ястребцевой</w:t>
      </w:r>
      <w:proofErr w:type="spellEnd"/>
      <w:r w:rsidR="00155FB8">
        <w:rPr>
          <w:rFonts w:ascii="Times New Roman" w:hAnsi="Times New Roman" w:cs="Times New Roman"/>
          <w:sz w:val="24"/>
          <w:szCs w:val="24"/>
        </w:rPr>
        <w:t xml:space="preserve"> Е.Н., кандидата педагогических наук, и работе библиотеки.</w:t>
      </w:r>
    </w:p>
    <w:p w:rsidR="00155FB8" w:rsidRDefault="00155FB8" w:rsidP="00477B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Концепция развития является теоретическим документом, описывающим стратегию, основные направления, задачи и цели деятельности.</w:t>
      </w:r>
    </w:p>
    <w:p w:rsidR="00155FB8" w:rsidRDefault="00155FB8" w:rsidP="00477B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55FB8" w:rsidRDefault="00155FB8" w:rsidP="00477B5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Назначение ИБЦ</w:t>
      </w:r>
    </w:p>
    <w:p w:rsidR="00155FB8" w:rsidRDefault="00155FB8" w:rsidP="00477B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ИБЦ – это новое структурное подразделение школы.</w:t>
      </w:r>
    </w:p>
    <w:p w:rsidR="00155FB8" w:rsidRDefault="00155FB8" w:rsidP="00477B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ИБЦ функционирует как традиционная библиотека с элементами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медиатеки</w:t>
      </w:r>
      <w:proofErr w:type="spellEnd"/>
      <w:r>
        <w:rPr>
          <w:rFonts w:ascii="Times New Roman" w:hAnsi="Times New Roman" w:cs="Times New Roman"/>
          <w:sz w:val="24"/>
          <w:szCs w:val="24"/>
        </w:rPr>
        <w:t>. Компьютеризация позволила раздвинуть рамки источников информации на различных носителях  расширить ассортимент предлагаемых услуг. ИБЦ – это вариант модернизации школьной библиотеки, который в настоящее время доступен и необходим каждой школе. Он является важнейшим информационным и культурно-образовательным</w:t>
      </w:r>
      <w:r w:rsidR="007F2E71">
        <w:rPr>
          <w:rFonts w:ascii="Times New Roman" w:hAnsi="Times New Roman" w:cs="Times New Roman"/>
          <w:sz w:val="24"/>
          <w:szCs w:val="24"/>
        </w:rPr>
        <w:t xml:space="preserve"> центром социума, так как от уровня библиотечно-информационного обслуживания во многом зависит достижение нового качества образования. В ИБЦ специальным образом организованы условия, которые </w:t>
      </w:r>
      <w:r w:rsidR="005874DC">
        <w:rPr>
          <w:rFonts w:ascii="Times New Roman" w:hAnsi="Times New Roman" w:cs="Times New Roman"/>
          <w:sz w:val="24"/>
          <w:szCs w:val="24"/>
        </w:rPr>
        <w:t>активно способствуют формированию информационной культуры учащихся, их самостоятельной активности, а также повышению профессиональной квалификации учителей с помощью средств новых информационных технологий. В информационно-педагогической среде, которую представляет собой ИБЦ, становятся возможными новые формы в организации познавательной, коммуникативной и творческой деятельности всех ее потребителей (школьников, педагогического коллектива), в том числе, для создания собственных средств информации (видеоматериалов, газет, журналов и пр.), для участия в телекоммуникационных проектах.</w:t>
      </w:r>
    </w:p>
    <w:p w:rsidR="005874DC" w:rsidRDefault="005874DC" w:rsidP="00477B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Существенным отличием самостоятельной работы в ИБЦ от самостоятельных занятий в кабинетах является то, что здесь ученику открываются широкие возможности для повторения, углубления имеющихся у него знаний, для значительного расширения знаний путем использования библиотечного фонда и многообразного фонда других информационных средств, возможностью связаться с другими библиотеками и культурными центрами. В ИБЦ школьники приобщаются к совершенно новому для них виду самостоятельной деятельности – работе с информацией</w:t>
      </w:r>
      <w:r w:rsidR="002741B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вербальной, образной в форме конкретных образов реальных предметов</w:t>
      </w:r>
      <w:r w:rsidR="00AC4A94">
        <w:rPr>
          <w:rFonts w:ascii="Times New Roman" w:hAnsi="Times New Roman" w:cs="Times New Roman"/>
          <w:sz w:val="24"/>
          <w:szCs w:val="24"/>
        </w:rPr>
        <w:t xml:space="preserve"> и условных образов, используемых в различных областях знаний (видеоинформация, аудиоинформация, звуковая, графическая, символическая, текстовая).</w:t>
      </w:r>
    </w:p>
    <w:p w:rsidR="00AC4A94" w:rsidRDefault="00AC4A94" w:rsidP="00477B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C4A94" w:rsidRDefault="00AC4A94" w:rsidP="00477B5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Специфика работы ИБЦ с педагогами</w:t>
      </w:r>
    </w:p>
    <w:p w:rsidR="00AC4A94" w:rsidRDefault="00AC4A94" w:rsidP="00477B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Учителя в ИБЦ получают информацию о педагогической и методической литературе, о новых средствах обучения и их использования. Здесь созданы условия и для индивидуальной работы учителя по просмотру, оценке и отбору средств обучения, необходимых для использования непосредственно на уроке и во внеклассное время, для создания аудиозаписей, видеозаписей, компьютерных технологий и пр. непосредственно из ИБЦ учитель может связаться с педагогами других городов, стран, работая в рамках телекоммуникационных проектов. Здесь может проходить и работа с учащимися.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базе ИБЦ могут проходить некоторые формы уроков, требующие индивидуальной и групповой работы со средствами информации</w:t>
      </w:r>
      <w:r w:rsidR="002741B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2741B6"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 w:rsidR="002741B6">
        <w:rPr>
          <w:rFonts w:ascii="Times New Roman" w:hAnsi="Times New Roman" w:cs="Times New Roman"/>
          <w:sz w:val="24"/>
          <w:szCs w:val="24"/>
        </w:rPr>
        <w:t>-накопителями, компьютерными программами, видеоматериалами, аудиозаписями по определенной учебной тематики и графику, составленному учителем совместно с работником ИБЦ.</w:t>
      </w:r>
      <w:proofErr w:type="gramEnd"/>
    </w:p>
    <w:p w:rsidR="0049282B" w:rsidRDefault="0049282B" w:rsidP="00477B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ИБЦ – качественно новое, экономически и методически обоснованной обеспечение возможностей для самоподготовки учащихся.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Учитель может руководить процессом познания, оказывать влияние на формирование новых знаний, умений посредством организации самостоятельных работ учащихся в форме индивидуальных, дифференцированных заданий и заданий для самоподготовки, которые ученики могут выполнять на базе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медиатеки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помощью сотрудника</w:t>
      </w:r>
      <w:r w:rsidR="004B09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ИБЦ.</w:t>
      </w:r>
    </w:p>
    <w:p w:rsidR="00AD1CB8" w:rsidRDefault="00AD1CB8" w:rsidP="00477B5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5746" w:rsidRDefault="00075746" w:rsidP="00477B5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Специфика работы ИБЦ с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</w:p>
    <w:p w:rsidR="00AD1CB8" w:rsidRDefault="00AD1CB8" w:rsidP="00477B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Учащиеся, самостоятельно работая в ИБЦ, приобретает здесь возможность читать не только книги, периодику, но и информацию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>
        <w:rPr>
          <w:rFonts w:ascii="Times New Roman" w:hAnsi="Times New Roman" w:cs="Times New Roman"/>
          <w:sz w:val="24"/>
          <w:szCs w:val="24"/>
        </w:rPr>
        <w:t>-накопителях и дисках, прослушивать и просматривать видеозаписи, используя все это для подбора информации к написанию докладов, сочинений, обзоров, для подготовки к урокам, диспутам, семинарам и др. он подбирает здесь разнообразные средства информации для самостоятельной творческой деятельности для общешкольных мероприятий, для иллюстрирования выступлений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предмету, доклада на </w:t>
      </w:r>
      <w:r>
        <w:rPr>
          <w:rFonts w:ascii="Times New Roman" w:hAnsi="Times New Roman" w:cs="Times New Roman"/>
          <w:sz w:val="24"/>
          <w:szCs w:val="24"/>
        </w:rPr>
        <w:lastRenderedPageBreak/>
        <w:t>семинаре и пр. учащийся здесь более самостоятелен в выборе средств, приемов организации деятельности. Одновременно школьник учится работать с «ключами» ИБЦ: компьютерными каталогами, банками данных и другими программными средствами, картотеками, библиографическими справочными и энциклопедическими изданиями.</w:t>
      </w:r>
    </w:p>
    <w:p w:rsidR="00AD1CB8" w:rsidRDefault="00AD1CB8" w:rsidP="00477B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D1CB8" w:rsidRDefault="00AD1CB8" w:rsidP="00477B5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Специфика работы сотрудника ИБЦ</w:t>
      </w:r>
    </w:p>
    <w:p w:rsidR="00DD509E" w:rsidRDefault="00AD1CB8" w:rsidP="00477B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 работы сотрудника ИБЦ предполагает не только большой объем механической работы: обработка новых поступлений, составления актов поступления и выбытия книг, заполнение каталогов и картотек</w:t>
      </w:r>
      <w:r w:rsidR="00DD509E">
        <w:rPr>
          <w:rFonts w:ascii="Times New Roman" w:hAnsi="Times New Roman" w:cs="Times New Roman"/>
          <w:sz w:val="24"/>
          <w:szCs w:val="24"/>
        </w:rPr>
        <w:t xml:space="preserve">, ведение </w:t>
      </w:r>
      <w:proofErr w:type="spellStart"/>
      <w:r w:rsidR="00DD509E">
        <w:rPr>
          <w:rFonts w:ascii="Times New Roman" w:hAnsi="Times New Roman" w:cs="Times New Roman"/>
          <w:sz w:val="24"/>
          <w:szCs w:val="24"/>
        </w:rPr>
        <w:t>днекника</w:t>
      </w:r>
      <w:proofErr w:type="spellEnd"/>
      <w:r w:rsidR="00DD509E">
        <w:rPr>
          <w:rFonts w:ascii="Times New Roman" w:hAnsi="Times New Roman" w:cs="Times New Roman"/>
          <w:sz w:val="24"/>
          <w:szCs w:val="24"/>
        </w:rPr>
        <w:t xml:space="preserve"> библиотеки, написание планов, отчетов и пр. – но и организацию широкой воспитательной работы, индивидуальное обслуживание читателей самого разного возраста.</w:t>
      </w:r>
    </w:p>
    <w:p w:rsidR="00075746" w:rsidRDefault="00DD509E" w:rsidP="00477B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Внедрение средств новых информационных технологий в ИБЦ способно как преобразовать рутинную работу сотрудников библиотеки, так и внести существенные коррективы в образовательно-воспитательный процесс.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Сотрудник ИБЦ с помощью технических средств </w:t>
      </w:r>
      <w:r w:rsidR="00AD1C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автоматизирует учет библиотечного фонда, обработку статистических показателей, книговыдачу, изменяет и тиражирует основные документы, использует в свой работе информацию, подготовленную в национальных библиотечных центрах и полученную посредством телекоммуникационной связи.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Сотрудник ИБЦ организует самообразовательную деятельность</w:t>
      </w:r>
      <w:r w:rsidR="008421DD">
        <w:rPr>
          <w:rFonts w:ascii="Times New Roman" w:hAnsi="Times New Roman" w:cs="Times New Roman"/>
          <w:sz w:val="24"/>
          <w:szCs w:val="24"/>
        </w:rPr>
        <w:t xml:space="preserve"> всех групп потребителей, он помогает:</w:t>
      </w:r>
    </w:p>
    <w:p w:rsidR="008421DD" w:rsidRDefault="008421DD" w:rsidP="00477B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учащимся работать не только с книгой, но и с техническими информационными средствами;</w:t>
      </w:r>
    </w:p>
    <w:p w:rsidR="008421DD" w:rsidRDefault="008421DD" w:rsidP="00477B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учителям подготовиться к урокам с использованием любых средств информации, готовить разовые мероприятия (тематические вечера, устные журналы, </w:t>
      </w:r>
      <w:proofErr w:type="gramStart"/>
      <w:r>
        <w:rPr>
          <w:rFonts w:ascii="Times New Roman" w:hAnsi="Times New Roman" w:cs="Times New Roman"/>
          <w:sz w:val="24"/>
          <w:szCs w:val="24"/>
        </w:rPr>
        <w:t>аудио-и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видеоконференции)</w:t>
      </w:r>
    </w:p>
    <w:p w:rsidR="008421DD" w:rsidRDefault="008421DD" w:rsidP="00477B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всем пользователям создавать новые продукты творческой деятельности на основе средств, имеющихся в фонде.</w:t>
      </w:r>
    </w:p>
    <w:p w:rsidR="008421DD" w:rsidRDefault="008421DD" w:rsidP="00477B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21DD" w:rsidRDefault="008421DD" w:rsidP="00477B5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Перед ИБЦ стоят следующие задачи</w:t>
      </w:r>
    </w:p>
    <w:p w:rsidR="008421DD" w:rsidRDefault="008421DD" w:rsidP="008421DD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Информационно-документное обеспечение учебно-воспитательного процесса.</w:t>
      </w:r>
    </w:p>
    <w:p w:rsidR="008421DD" w:rsidRDefault="008421DD" w:rsidP="008421DD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информационной культуры учащихся и педагогов, включающей культуру чтения, поиска и переработки информации.</w:t>
      </w:r>
    </w:p>
    <w:p w:rsidR="008421DD" w:rsidRDefault="008421DD" w:rsidP="008421DD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информационных потребностей и удовлетворение запросов в области новых информационных технологий и педагогических инноваций.</w:t>
      </w:r>
    </w:p>
    <w:p w:rsidR="008421DD" w:rsidRDefault="008421DD" w:rsidP="008421DD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21DD">
        <w:rPr>
          <w:rFonts w:ascii="Times New Roman" w:hAnsi="Times New Roman" w:cs="Times New Roman"/>
          <w:sz w:val="24"/>
          <w:szCs w:val="24"/>
        </w:rPr>
        <w:t>Компьютерная  ката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8421DD">
        <w:rPr>
          <w:rFonts w:ascii="Times New Roman" w:hAnsi="Times New Roman" w:cs="Times New Roman"/>
          <w:sz w:val="24"/>
          <w:szCs w:val="24"/>
        </w:rPr>
        <w:t>огизация</w:t>
      </w:r>
      <w:r>
        <w:rPr>
          <w:rFonts w:ascii="Times New Roman" w:hAnsi="Times New Roman" w:cs="Times New Roman"/>
          <w:sz w:val="24"/>
          <w:szCs w:val="24"/>
        </w:rPr>
        <w:t xml:space="preserve"> и обработка информационных средств.</w:t>
      </w:r>
    </w:p>
    <w:p w:rsidR="008421DD" w:rsidRDefault="008421DD" w:rsidP="008421DD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Осуществление посреднических услуг по удовлетворению запросов пользователей.</w:t>
      </w:r>
    </w:p>
    <w:p w:rsidR="008421DD" w:rsidRDefault="008421DD" w:rsidP="008421DD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обучения пользователей методике  нахождения и получения информации из различных носителей.</w:t>
      </w:r>
    </w:p>
    <w:p w:rsidR="008421DD" w:rsidRDefault="008421DD" w:rsidP="008421DD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помощи в деятельности учащихся и учителей в образовательных проектах.</w:t>
      </w:r>
    </w:p>
    <w:p w:rsidR="008421DD" w:rsidRDefault="00D93C84" w:rsidP="008421DD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Проведение внеклассной работы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базе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имеющейся в ИБЦ информации на разных носителях.</w:t>
      </w:r>
    </w:p>
    <w:p w:rsidR="00D93C84" w:rsidRDefault="00D93C84" w:rsidP="008421DD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Диагностики о</w:t>
      </w:r>
      <w:r w:rsidR="007E31FD">
        <w:rPr>
          <w:rFonts w:ascii="Times New Roman" w:hAnsi="Times New Roman" w:cs="Times New Roman"/>
          <w:sz w:val="24"/>
          <w:szCs w:val="24"/>
        </w:rPr>
        <w:t>беспеченности и использования у</w:t>
      </w:r>
      <w:r>
        <w:rPr>
          <w:rFonts w:ascii="Times New Roman" w:hAnsi="Times New Roman" w:cs="Times New Roman"/>
          <w:sz w:val="24"/>
          <w:szCs w:val="24"/>
        </w:rPr>
        <w:t>чебной литературы в образовательном процессе.</w:t>
      </w:r>
    </w:p>
    <w:p w:rsidR="007E31FD" w:rsidRDefault="007E31FD" w:rsidP="007E31FD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E31FD" w:rsidRDefault="007E31FD" w:rsidP="007E31FD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7E31FD" w:rsidRDefault="007E31FD" w:rsidP="007E31FD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Укрепление статуса ИБЦ в образовательном учреждении и в сфере общего образования района.</w:t>
      </w:r>
    </w:p>
    <w:p w:rsidR="007E31FD" w:rsidRDefault="007E31FD" w:rsidP="007E31FD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Превращение ИБЦ в культурно-образовательный центр социума, центр духовного общения.</w:t>
      </w:r>
    </w:p>
    <w:p w:rsidR="007E31FD" w:rsidRDefault="007E31FD" w:rsidP="007E31FD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 школьников навыков независимого библиотечного пользователя.</w:t>
      </w:r>
    </w:p>
    <w:p w:rsidR="007E31FD" w:rsidRDefault="007E31FD" w:rsidP="007E31FD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Активизация познавательной и творческой деятельности.</w:t>
      </w:r>
    </w:p>
    <w:p w:rsidR="005B3E3F" w:rsidRDefault="005B3E3F" w:rsidP="007E31FD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Интеллектуальное развитие ребенка и его личностное становление.</w:t>
      </w:r>
    </w:p>
    <w:p w:rsidR="005B3E3F" w:rsidRDefault="009F019C" w:rsidP="005B3E3F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ИБЦ позволяет расширить условия для самореализации учащихся в обучении, возможности для познавательной и творческой деятельности школьников и педагогов. ИБЦ может оказывать практическую помощь учителям для проведения занятий с использованием современных интерактивных форм обучения. А главное – формируются </w:t>
      </w:r>
      <w:r>
        <w:rPr>
          <w:rFonts w:ascii="Times New Roman" w:hAnsi="Times New Roman" w:cs="Times New Roman"/>
          <w:sz w:val="24"/>
          <w:szCs w:val="24"/>
        </w:rPr>
        <w:lastRenderedPageBreak/>
        <w:t>навыки и умения самостоятельной, творческой, поисково-исследовательской работы учащихся школы с различными источниками информации.</w:t>
      </w:r>
    </w:p>
    <w:p w:rsidR="009F019C" w:rsidRDefault="009F019C" w:rsidP="005B3E3F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F019C" w:rsidRDefault="009F019C" w:rsidP="005B3E3F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Направления деятельности ИБЦ</w:t>
      </w:r>
    </w:p>
    <w:p w:rsidR="009F019C" w:rsidRDefault="009F019C" w:rsidP="009F019C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Разработка, приобретение программного обеспечения.</w:t>
      </w:r>
    </w:p>
    <w:p w:rsidR="009F019C" w:rsidRDefault="009F019C" w:rsidP="009F019C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методической, консультационной помощи пользователям в получении информации из ИБЦ.</w:t>
      </w:r>
    </w:p>
    <w:p w:rsidR="009F019C" w:rsidRDefault="009F019C" w:rsidP="009F019C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 для учителей в получении информации о педагогической и методической литературе, о новых средствах обучения.</w:t>
      </w:r>
    </w:p>
    <w:p w:rsidR="009F019C" w:rsidRDefault="00540424" w:rsidP="009F019C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практической помощи учителям при проведении занятий на базе ИБЦ с использованием различных информационных средств обучения.</w:t>
      </w:r>
    </w:p>
    <w:p w:rsidR="00540424" w:rsidRDefault="00540424" w:rsidP="009F019C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навыков и умений самостоятельной, творческой, поисково-исследовательской работы с различными источниками информации.</w:t>
      </w:r>
    </w:p>
    <w:p w:rsidR="00540424" w:rsidRDefault="00540424" w:rsidP="009F019C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условий учащимся, учителям, родителям для чтения книг, периодики, работы с компьютерными программами и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интернет-технологиями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540424" w:rsidRDefault="00540424" w:rsidP="00540424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540424" w:rsidRDefault="00540424" w:rsidP="00540424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работы ИБЦ</w:t>
      </w:r>
    </w:p>
    <w:p w:rsidR="00540424" w:rsidRDefault="00540424" w:rsidP="00540424">
      <w:pPr>
        <w:pStyle w:val="a3"/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отказываясь от традиционных форм пропаганды книги, библиотека сегодня сознательно расширяет свои функции и становится не только культурным и образовательным центром, но и центром досуга, межличностного общения, информационного обслуживания.</w:t>
      </w:r>
    </w:p>
    <w:p w:rsidR="00540424" w:rsidRDefault="00540424" w:rsidP="00540424">
      <w:pPr>
        <w:pStyle w:val="a3"/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Опираясь на опыт работы, оснащение библиотека МБОУ «Средняя школа № 119» не может самостоятельно решить проблему информационно-библиотечного обслуживания</w:t>
      </w:r>
      <w:r w:rsidR="00C84F85">
        <w:rPr>
          <w:rFonts w:ascii="Times New Roman" w:hAnsi="Times New Roman" w:cs="Times New Roman"/>
          <w:sz w:val="24"/>
          <w:szCs w:val="24"/>
        </w:rPr>
        <w:t xml:space="preserve"> своих читателей на современном уровне.</w:t>
      </w:r>
    </w:p>
    <w:p w:rsidR="007758D7" w:rsidRDefault="00C84F85" w:rsidP="0043220A">
      <w:pPr>
        <w:pStyle w:val="a3"/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Сегодня школьная библиотека – это </w:t>
      </w:r>
      <w:proofErr w:type="gramStart"/>
      <w:r>
        <w:rPr>
          <w:rFonts w:ascii="Times New Roman" w:hAnsi="Times New Roman" w:cs="Times New Roman"/>
          <w:sz w:val="24"/>
          <w:szCs w:val="24"/>
        </w:rPr>
        <w:t>фонд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насчитывающий 13000 единиц хранения традиционных носителей информации (включая учебники), 190 единиц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медиапродукции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Библиотека оснащена 2 компьютерами, принтером, имеет доступ к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С 2017 года ведётся работа по автоматизации и подключению школьной библиотеки к Единому библиотечному пространству РТ и к Национальной электронной библиотеке путем внедрения АБИС «Руслан». </w:t>
      </w:r>
      <w:r w:rsidR="00151E59">
        <w:rPr>
          <w:rFonts w:ascii="Times New Roman" w:hAnsi="Times New Roman" w:cs="Times New Roman"/>
          <w:sz w:val="24"/>
          <w:szCs w:val="24"/>
        </w:rPr>
        <w:t xml:space="preserve">Межбиблиотечный абонемент по обмену учебной литературой </w:t>
      </w:r>
      <w:r w:rsidR="0043220A">
        <w:rPr>
          <w:rFonts w:ascii="Times New Roman" w:hAnsi="Times New Roman" w:cs="Times New Roman"/>
          <w:sz w:val="24"/>
          <w:szCs w:val="24"/>
        </w:rPr>
        <w:t>также</w:t>
      </w:r>
      <w:r w:rsidR="00151E59">
        <w:rPr>
          <w:rFonts w:ascii="Times New Roman" w:hAnsi="Times New Roman" w:cs="Times New Roman"/>
          <w:sz w:val="24"/>
          <w:szCs w:val="24"/>
        </w:rPr>
        <w:t xml:space="preserve"> ведется в автоматизированном режиме посредством ЭФУЛ.</w:t>
      </w:r>
      <w:r w:rsidR="0043220A">
        <w:rPr>
          <w:rFonts w:ascii="Times New Roman" w:hAnsi="Times New Roman" w:cs="Times New Roman"/>
          <w:sz w:val="24"/>
          <w:szCs w:val="24"/>
        </w:rPr>
        <w:t xml:space="preserve"> Школьная библиотека является участницей п</w:t>
      </w:r>
      <w:r w:rsidR="0043220A" w:rsidRPr="0043220A">
        <w:rPr>
          <w:rFonts w:ascii="Times New Roman" w:hAnsi="Times New Roman" w:cs="Times New Roman"/>
          <w:sz w:val="24"/>
          <w:szCs w:val="24"/>
        </w:rPr>
        <w:t>роект</w:t>
      </w:r>
      <w:r w:rsidR="0043220A">
        <w:rPr>
          <w:rFonts w:ascii="Times New Roman" w:hAnsi="Times New Roman" w:cs="Times New Roman"/>
          <w:sz w:val="24"/>
          <w:szCs w:val="24"/>
        </w:rPr>
        <w:t>а</w:t>
      </w:r>
      <w:r w:rsidR="0043220A" w:rsidRPr="0043220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43220A" w:rsidRPr="0043220A">
        <w:rPr>
          <w:rFonts w:ascii="Times New Roman" w:hAnsi="Times New Roman" w:cs="Times New Roman"/>
          <w:sz w:val="24"/>
          <w:szCs w:val="24"/>
        </w:rPr>
        <w:t>ЛитРес</w:t>
      </w:r>
      <w:proofErr w:type="spellEnd"/>
      <w:r w:rsidR="0043220A" w:rsidRPr="0043220A">
        <w:rPr>
          <w:rFonts w:ascii="Times New Roman" w:hAnsi="Times New Roman" w:cs="Times New Roman"/>
          <w:sz w:val="24"/>
          <w:szCs w:val="24"/>
        </w:rPr>
        <w:t>: Школа»</w:t>
      </w:r>
      <w:r w:rsidR="0043220A">
        <w:rPr>
          <w:rFonts w:ascii="Times New Roman" w:hAnsi="Times New Roman" w:cs="Times New Roman"/>
          <w:sz w:val="24"/>
          <w:szCs w:val="24"/>
        </w:rPr>
        <w:t>,</w:t>
      </w:r>
      <w:r w:rsidR="0043220A" w:rsidRPr="004322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3220A" w:rsidRPr="0043220A">
        <w:rPr>
          <w:rFonts w:ascii="Times New Roman" w:hAnsi="Times New Roman" w:cs="Times New Roman"/>
          <w:sz w:val="24"/>
          <w:szCs w:val="24"/>
        </w:rPr>
        <w:t>разработан</w:t>
      </w:r>
      <w:r w:rsidR="0043220A">
        <w:rPr>
          <w:rFonts w:ascii="Times New Roman" w:hAnsi="Times New Roman" w:cs="Times New Roman"/>
          <w:sz w:val="24"/>
          <w:szCs w:val="24"/>
        </w:rPr>
        <w:t>ным</w:t>
      </w:r>
      <w:proofErr w:type="gramEnd"/>
      <w:r w:rsidR="0043220A" w:rsidRPr="0043220A">
        <w:rPr>
          <w:rFonts w:ascii="Times New Roman" w:hAnsi="Times New Roman" w:cs="Times New Roman"/>
          <w:sz w:val="24"/>
          <w:szCs w:val="24"/>
        </w:rPr>
        <w:t xml:space="preserve"> на базе «</w:t>
      </w:r>
      <w:proofErr w:type="spellStart"/>
      <w:r w:rsidR="0043220A" w:rsidRPr="0043220A">
        <w:rPr>
          <w:rFonts w:ascii="Times New Roman" w:hAnsi="Times New Roman" w:cs="Times New Roman"/>
          <w:sz w:val="24"/>
          <w:szCs w:val="24"/>
        </w:rPr>
        <w:t>ЛитРес</w:t>
      </w:r>
      <w:proofErr w:type="spellEnd"/>
      <w:r w:rsidR="0043220A" w:rsidRPr="0043220A">
        <w:rPr>
          <w:rFonts w:ascii="Times New Roman" w:hAnsi="Times New Roman" w:cs="Times New Roman"/>
          <w:sz w:val="24"/>
          <w:szCs w:val="24"/>
        </w:rPr>
        <w:t>: Библиотеки»</w:t>
      </w:r>
      <w:r w:rsidR="0043220A">
        <w:rPr>
          <w:rFonts w:ascii="Times New Roman" w:hAnsi="Times New Roman" w:cs="Times New Roman"/>
          <w:sz w:val="24"/>
          <w:szCs w:val="24"/>
        </w:rPr>
        <w:t xml:space="preserve">, что </w:t>
      </w:r>
      <w:r w:rsidR="0043220A" w:rsidRPr="0043220A">
        <w:rPr>
          <w:rFonts w:ascii="Times New Roman" w:hAnsi="Times New Roman" w:cs="Times New Roman"/>
          <w:sz w:val="24"/>
          <w:szCs w:val="24"/>
        </w:rPr>
        <w:t xml:space="preserve">позволяет  </w:t>
      </w:r>
      <w:r w:rsidR="0043220A">
        <w:rPr>
          <w:rFonts w:ascii="Times New Roman" w:hAnsi="Times New Roman" w:cs="Times New Roman"/>
          <w:sz w:val="24"/>
          <w:szCs w:val="24"/>
        </w:rPr>
        <w:t xml:space="preserve">учащимся и педагогам </w:t>
      </w:r>
      <w:r w:rsidR="0043220A" w:rsidRPr="0043220A">
        <w:rPr>
          <w:rFonts w:ascii="Times New Roman" w:hAnsi="Times New Roman" w:cs="Times New Roman"/>
          <w:sz w:val="24"/>
          <w:szCs w:val="24"/>
        </w:rPr>
        <w:t>стать читателями лицензионных электронных книг на портале компании «</w:t>
      </w:r>
      <w:proofErr w:type="spellStart"/>
      <w:r w:rsidR="0043220A" w:rsidRPr="0043220A">
        <w:rPr>
          <w:rFonts w:ascii="Times New Roman" w:hAnsi="Times New Roman" w:cs="Times New Roman"/>
          <w:sz w:val="24"/>
          <w:szCs w:val="24"/>
        </w:rPr>
        <w:t>ЛитРес</w:t>
      </w:r>
      <w:proofErr w:type="spellEnd"/>
      <w:r w:rsidR="0043220A" w:rsidRPr="0043220A">
        <w:rPr>
          <w:rFonts w:ascii="Times New Roman" w:hAnsi="Times New Roman" w:cs="Times New Roman"/>
          <w:sz w:val="24"/>
          <w:szCs w:val="24"/>
        </w:rPr>
        <w:t xml:space="preserve">». </w:t>
      </w:r>
      <w:r w:rsidR="007758D7">
        <w:rPr>
          <w:rFonts w:ascii="Times New Roman" w:hAnsi="Times New Roman" w:cs="Times New Roman"/>
          <w:sz w:val="24"/>
          <w:szCs w:val="24"/>
        </w:rPr>
        <w:t xml:space="preserve"> </w:t>
      </w:r>
      <w:r w:rsidR="0043220A" w:rsidRPr="0043220A">
        <w:rPr>
          <w:rFonts w:ascii="Times New Roman" w:hAnsi="Times New Roman" w:cs="Times New Roman"/>
          <w:sz w:val="24"/>
          <w:szCs w:val="24"/>
        </w:rPr>
        <w:t xml:space="preserve">Для чтения на компьютерах и мобильных устройствах </w:t>
      </w:r>
      <w:r w:rsidR="007758D7">
        <w:rPr>
          <w:rFonts w:ascii="Times New Roman" w:hAnsi="Times New Roman" w:cs="Times New Roman"/>
          <w:sz w:val="24"/>
          <w:szCs w:val="24"/>
        </w:rPr>
        <w:t>зарегистрированным пользователям</w:t>
      </w:r>
      <w:r w:rsidR="0043220A" w:rsidRPr="0043220A">
        <w:rPr>
          <w:rFonts w:ascii="Times New Roman" w:hAnsi="Times New Roman" w:cs="Times New Roman"/>
          <w:sz w:val="24"/>
          <w:szCs w:val="24"/>
        </w:rPr>
        <w:t xml:space="preserve"> в соответствии с возрастом предоставляется доступ к литературным произведениям, изучаемым в школьной программе, книгами для внеклассного чтения и книгами для патриотического воспитания.</w:t>
      </w:r>
    </w:p>
    <w:p w:rsidR="00151E59" w:rsidRDefault="0043220A" w:rsidP="0043220A">
      <w:pPr>
        <w:pStyle w:val="a3"/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220A">
        <w:rPr>
          <w:rFonts w:ascii="Times New Roman" w:hAnsi="Times New Roman" w:cs="Times New Roman"/>
          <w:sz w:val="24"/>
          <w:szCs w:val="24"/>
        </w:rPr>
        <w:t xml:space="preserve"> </w:t>
      </w:r>
      <w:r w:rsidR="00151E59">
        <w:rPr>
          <w:rFonts w:ascii="Times New Roman" w:hAnsi="Times New Roman" w:cs="Times New Roman"/>
          <w:sz w:val="24"/>
          <w:szCs w:val="24"/>
        </w:rPr>
        <w:t>Обновление фонда, выделение аппаратуры и соответствующей мебели позволят выделить рабочие зоны с конкретным назначением: читальный зал, абонемент, компьютерная зона, книгохранилище.</w:t>
      </w:r>
    </w:p>
    <w:p w:rsidR="00151E59" w:rsidRDefault="00151E59" w:rsidP="00540424">
      <w:pPr>
        <w:pStyle w:val="a3"/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в структуре ИБЦ, помимо традиционных отделов (абонемент, читальный зал, отдел учебников), может быть выделен фонд нетрадиционных источников информации (компьютерные программы, электронные базы данных и каталоги) и компьютерная зона для работы с мультимедийными и сетевыми документами, множительная техника, фонд видеозаписей и др.</w:t>
      </w:r>
    </w:p>
    <w:p w:rsidR="00151E59" w:rsidRDefault="00151E59" w:rsidP="00540424">
      <w:pPr>
        <w:pStyle w:val="a3"/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данном этапе развития библиотеки имеются условия для реализации основных задач ИБЦ:</w:t>
      </w:r>
    </w:p>
    <w:p w:rsidR="00151E59" w:rsidRDefault="00151E59" w:rsidP="00151E59">
      <w:pPr>
        <w:pStyle w:val="a3"/>
        <w:numPr>
          <w:ilvl w:val="0"/>
          <w:numId w:val="4"/>
        </w:numPr>
        <w:tabs>
          <w:tab w:val="left" w:pos="142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Формируется фонд библиотечно-информационных ресурсов образовательного учреждения:</w:t>
      </w:r>
    </w:p>
    <w:p w:rsidR="00151E59" w:rsidRDefault="00151E59" w:rsidP="00151E59">
      <w:pPr>
        <w:pStyle w:val="a3"/>
        <w:numPr>
          <w:ilvl w:val="0"/>
          <w:numId w:val="7"/>
        </w:numPr>
        <w:tabs>
          <w:tab w:val="left" w:pos="142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комплектуется универсальный фонд учебных, художественны, научных, справочных, научно-популярных документов на традиционных и электронных носителях информации;</w:t>
      </w:r>
      <w:proofErr w:type="gramEnd"/>
    </w:p>
    <w:p w:rsidR="00151E59" w:rsidRDefault="00151E59" w:rsidP="0043220A">
      <w:pPr>
        <w:pStyle w:val="a3"/>
        <w:numPr>
          <w:ilvl w:val="0"/>
          <w:numId w:val="7"/>
        </w:numPr>
        <w:tabs>
          <w:tab w:val="left" w:pos="142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220A">
        <w:rPr>
          <w:rFonts w:ascii="Times New Roman" w:hAnsi="Times New Roman" w:cs="Times New Roman"/>
          <w:sz w:val="24"/>
          <w:szCs w:val="24"/>
        </w:rPr>
        <w:t>пополняется фонд информационными ресурсами сети Интернет, базами и банками данных других учреждений и организаций;</w:t>
      </w:r>
    </w:p>
    <w:p w:rsidR="0043220A" w:rsidRDefault="007758D7" w:rsidP="0043220A">
      <w:pPr>
        <w:pStyle w:val="a3"/>
        <w:numPr>
          <w:ilvl w:val="0"/>
          <w:numId w:val="7"/>
        </w:numPr>
        <w:tabs>
          <w:tab w:val="left" w:pos="142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осуществляется размещение, организация и сохранность документов.</w:t>
      </w:r>
    </w:p>
    <w:p w:rsidR="007758D7" w:rsidRDefault="007758D7" w:rsidP="007758D7">
      <w:pPr>
        <w:pStyle w:val="a3"/>
        <w:numPr>
          <w:ilvl w:val="0"/>
          <w:numId w:val="4"/>
        </w:numPr>
        <w:tabs>
          <w:tab w:val="left" w:pos="142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Создается информационная продукция:</w:t>
      </w:r>
    </w:p>
    <w:p w:rsidR="007758D7" w:rsidRDefault="007758D7" w:rsidP="007758D7">
      <w:pPr>
        <w:pStyle w:val="a3"/>
        <w:numPr>
          <w:ilvl w:val="0"/>
          <w:numId w:val="7"/>
        </w:numPr>
        <w:tabs>
          <w:tab w:val="left" w:pos="142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осуществляется аналитико-синтетическая обработка информации;</w:t>
      </w:r>
    </w:p>
    <w:p w:rsidR="007758D7" w:rsidRDefault="007758D7" w:rsidP="007758D7">
      <w:pPr>
        <w:pStyle w:val="a3"/>
        <w:numPr>
          <w:ilvl w:val="0"/>
          <w:numId w:val="7"/>
        </w:numPr>
        <w:tabs>
          <w:tab w:val="left" w:pos="142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организован и ведется справочно-библиографический аппарат библиотеки: алфавитный каталог, тематические картотеки, электронный каталог;</w:t>
      </w:r>
    </w:p>
    <w:p w:rsidR="007758D7" w:rsidRDefault="007758D7" w:rsidP="007758D7">
      <w:pPr>
        <w:pStyle w:val="a3"/>
        <w:numPr>
          <w:ilvl w:val="0"/>
          <w:numId w:val="7"/>
        </w:numPr>
        <w:tabs>
          <w:tab w:val="left" w:pos="142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разрабатываются рекомендательные библиографические путеводители; </w:t>
      </w:r>
    </w:p>
    <w:p w:rsidR="007758D7" w:rsidRDefault="007758D7" w:rsidP="007758D7">
      <w:pPr>
        <w:pStyle w:val="a3"/>
        <w:numPr>
          <w:ilvl w:val="0"/>
          <w:numId w:val="7"/>
        </w:numPr>
        <w:tabs>
          <w:tab w:val="left" w:pos="142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обеспечивается информирование пользователей об информационной продукции.</w:t>
      </w:r>
    </w:p>
    <w:p w:rsidR="007758D7" w:rsidRDefault="003F14FA" w:rsidP="007758D7">
      <w:pPr>
        <w:pStyle w:val="a3"/>
        <w:numPr>
          <w:ilvl w:val="0"/>
          <w:numId w:val="4"/>
        </w:numPr>
        <w:tabs>
          <w:tab w:val="left" w:pos="142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Осуществляется дифференцированное библиотечно-информационное обслуживание учащихся:</w:t>
      </w:r>
    </w:p>
    <w:p w:rsidR="003F14FA" w:rsidRDefault="003F14FA" w:rsidP="003F14FA">
      <w:pPr>
        <w:pStyle w:val="a3"/>
        <w:numPr>
          <w:ilvl w:val="0"/>
          <w:numId w:val="7"/>
        </w:numPr>
        <w:tabs>
          <w:tab w:val="left" w:pos="142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предоставляются информационные ресурсы на различных носителях на основе изучения интересов читателей и их информационных потребностей;</w:t>
      </w:r>
    </w:p>
    <w:p w:rsidR="003F14FA" w:rsidRPr="00151E59" w:rsidRDefault="003F14FA" w:rsidP="003F14FA">
      <w:pPr>
        <w:pStyle w:val="a3"/>
        <w:numPr>
          <w:ilvl w:val="0"/>
          <w:numId w:val="7"/>
        </w:numPr>
        <w:tabs>
          <w:tab w:val="left" w:pos="142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создаются условия для реализации самостоятельности в обучении, познавательной, творческой деятельности;</w:t>
      </w:r>
    </w:p>
    <w:p w:rsidR="00DD509E" w:rsidRDefault="003F14FA" w:rsidP="003F14FA">
      <w:pPr>
        <w:pStyle w:val="a3"/>
        <w:numPr>
          <w:ilvl w:val="0"/>
          <w:numId w:val="7"/>
        </w:numPr>
        <w:tabs>
          <w:tab w:val="left" w:pos="142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оказывается информационная поддержка в решении задач, возникающих в процессе учебной, самообразовательной и досуговой деятельности обучающихся;</w:t>
      </w:r>
    </w:p>
    <w:p w:rsidR="003F14FA" w:rsidRDefault="003F14FA" w:rsidP="003F14FA">
      <w:pPr>
        <w:pStyle w:val="a3"/>
        <w:numPr>
          <w:ilvl w:val="0"/>
          <w:numId w:val="7"/>
        </w:numPr>
        <w:tabs>
          <w:tab w:val="left" w:pos="142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организуются массовые мероприятия, ориентированные на развитие общей и читательской культуры личности, содействующие развитию критического мышления.</w:t>
      </w:r>
    </w:p>
    <w:p w:rsidR="003F14FA" w:rsidRPr="00AD1CB8" w:rsidRDefault="003F14FA" w:rsidP="003F14FA">
      <w:pPr>
        <w:pStyle w:val="a3"/>
        <w:tabs>
          <w:tab w:val="left" w:pos="142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Библиотечно-информационное обслуживание осуществляется на основе библиотечно-информационных ресурсов в соответствии с учебными и воспитательными планами, программами, проектами общеобразовательного учреждения и планом работы библиотеки.</w:t>
      </w:r>
      <w:bookmarkStart w:id="0" w:name="_GoBack"/>
      <w:bookmarkEnd w:id="0"/>
    </w:p>
    <w:sectPr w:rsidR="003F14FA" w:rsidRPr="00AD1CB8" w:rsidSect="00AD1CB8">
      <w:pgSz w:w="11906" w:h="16838"/>
      <w:pgMar w:top="851" w:right="707" w:bottom="70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E1BD6"/>
    <w:multiLevelType w:val="hybridMultilevel"/>
    <w:tmpl w:val="251AC34A"/>
    <w:lvl w:ilvl="0" w:tplc="E8885C10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46B5E"/>
    <w:multiLevelType w:val="hybridMultilevel"/>
    <w:tmpl w:val="8004A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0E2E40"/>
    <w:multiLevelType w:val="hybridMultilevel"/>
    <w:tmpl w:val="55587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615E56"/>
    <w:multiLevelType w:val="hybridMultilevel"/>
    <w:tmpl w:val="82BCCB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D0314A7"/>
    <w:multiLevelType w:val="hybridMultilevel"/>
    <w:tmpl w:val="006EF3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F440AD0"/>
    <w:multiLevelType w:val="hybridMultilevel"/>
    <w:tmpl w:val="DB1655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21D3C69"/>
    <w:multiLevelType w:val="hybridMultilevel"/>
    <w:tmpl w:val="815C42B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67A3361D"/>
    <w:multiLevelType w:val="hybridMultilevel"/>
    <w:tmpl w:val="57F008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AB95862"/>
    <w:multiLevelType w:val="hybridMultilevel"/>
    <w:tmpl w:val="E5F2385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7"/>
  </w:num>
  <w:num w:numId="6">
    <w:abstractNumId w:val="1"/>
  </w:num>
  <w:num w:numId="7">
    <w:abstractNumId w:val="0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B5B"/>
    <w:rsid w:val="00075746"/>
    <w:rsid w:val="00151E59"/>
    <w:rsid w:val="00155FB8"/>
    <w:rsid w:val="001D12AE"/>
    <w:rsid w:val="0022181D"/>
    <w:rsid w:val="002741B6"/>
    <w:rsid w:val="003D51ED"/>
    <w:rsid w:val="003F14FA"/>
    <w:rsid w:val="0043220A"/>
    <w:rsid w:val="00477B5B"/>
    <w:rsid w:val="0049282B"/>
    <w:rsid w:val="004B09C0"/>
    <w:rsid w:val="00540424"/>
    <w:rsid w:val="005874DC"/>
    <w:rsid w:val="005B3E3F"/>
    <w:rsid w:val="007758D7"/>
    <w:rsid w:val="007D3C21"/>
    <w:rsid w:val="007E31FD"/>
    <w:rsid w:val="007F2E71"/>
    <w:rsid w:val="008421DD"/>
    <w:rsid w:val="00870CD0"/>
    <w:rsid w:val="009F019C"/>
    <w:rsid w:val="00AC4A94"/>
    <w:rsid w:val="00AD1CB8"/>
    <w:rsid w:val="00BF21E1"/>
    <w:rsid w:val="00C84F85"/>
    <w:rsid w:val="00D93C84"/>
    <w:rsid w:val="00DD509E"/>
    <w:rsid w:val="00DF4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21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21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5</Pages>
  <Words>2350</Words>
  <Characters>13397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15716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Библиотекарь</dc:creator>
  <cp:lastModifiedBy>Библиотекарь</cp:lastModifiedBy>
  <cp:revision>5</cp:revision>
  <dcterms:created xsi:type="dcterms:W3CDTF">2018-06-06T08:32:00Z</dcterms:created>
  <dcterms:modified xsi:type="dcterms:W3CDTF">2018-06-07T09:16:00Z</dcterms:modified>
</cp:coreProperties>
</file>